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5099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15099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15099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5099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15099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C23DD" w:rsidRPr="00CC23DD">
        <w:rPr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01:08:1313004:966 по адресу: Республика Адыгея, г. Майкоп, </w:t>
      </w:r>
      <w:r w:rsidR="00CC23DD">
        <w:rPr>
          <w:color w:val="000000"/>
          <w:sz w:val="28"/>
          <w:szCs w:val="28"/>
        </w:rPr>
        <w:t xml:space="preserve">                                       </w:t>
      </w:r>
      <w:r w:rsidR="00CC23DD" w:rsidRPr="00CC23DD">
        <w:rPr>
          <w:color w:val="000000"/>
          <w:sz w:val="28"/>
          <w:szCs w:val="28"/>
        </w:rPr>
        <w:t>х. Гавердовский</w:t>
      </w:r>
      <w:r w:rsidRPr="00150996">
        <w:rPr>
          <w:sz w:val="28"/>
          <w:szCs w:val="28"/>
        </w:rPr>
        <w:t>»</w:t>
      </w:r>
    </w:p>
    <w:p w:rsidR="00AD10C2" w:rsidRPr="0015099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150996" w:rsidRDefault="00150996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>09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 w:rsidRPr="0015099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029CA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15099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15099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C23DD" w:rsidRPr="00CC23D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01:08:1313004:966 по адресу: Республика Адыгея, г. Майкоп,                                        х. Гавердовский</w:t>
      </w:r>
      <w:r w:rsidRPr="00150996">
        <w:rPr>
          <w:rFonts w:ascii="Times New Roman" w:hAnsi="Times New Roman"/>
          <w:color w:val="000000"/>
          <w:sz w:val="28"/>
          <w:szCs w:val="28"/>
        </w:rPr>
        <w:t>» №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10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7</w:t>
      </w:r>
      <w:r w:rsidR="00CC23DD">
        <w:rPr>
          <w:rFonts w:ascii="Times New Roman" w:hAnsi="Times New Roman"/>
          <w:color w:val="000000"/>
          <w:sz w:val="28"/>
          <w:szCs w:val="28"/>
        </w:rPr>
        <w:t>6</w:t>
      </w:r>
      <w:r w:rsidR="003E1D6D" w:rsidRPr="001509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150996">
        <w:rPr>
          <w:rFonts w:ascii="Times New Roman" w:hAnsi="Times New Roman"/>
          <w:color w:val="000000"/>
          <w:sz w:val="28"/>
          <w:szCs w:val="28"/>
        </w:rPr>
        <w:t>.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11</w:t>
      </w:r>
      <w:r w:rsidRPr="0015099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150996">
        <w:rPr>
          <w:rFonts w:ascii="Times New Roman" w:hAnsi="Times New Roman"/>
          <w:sz w:val="28"/>
          <w:szCs w:val="28"/>
        </w:rPr>
        <w:t xml:space="preserve"> </w:t>
      </w:r>
      <w:r w:rsidRPr="0015099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C23DD" w:rsidRPr="00CC23D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01:08:1313004:966 по адресу: Республика Адыгея, г. Майкоп,                                        х. Гавердовский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»</w:t>
      </w:r>
      <w:r w:rsidRPr="0015099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15099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15099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0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9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.</w:t>
      </w:r>
      <w:r w:rsidR="00951C1E" w:rsidRPr="00150996">
        <w:rPr>
          <w:rFonts w:ascii="Times New Roman" w:hAnsi="Times New Roman"/>
          <w:color w:val="000000"/>
          <w:sz w:val="28"/>
          <w:szCs w:val="28"/>
        </w:rPr>
        <w:t>1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 w:rsidRPr="00150996">
        <w:rPr>
          <w:rFonts w:ascii="Times New Roman" w:hAnsi="Times New Roman"/>
          <w:color w:val="000000"/>
          <w:sz w:val="28"/>
          <w:szCs w:val="28"/>
        </w:rPr>
        <w:t>17</w:t>
      </w:r>
      <w:r w:rsidR="00CC23DD">
        <w:rPr>
          <w:rFonts w:ascii="Times New Roman" w:hAnsi="Times New Roman"/>
          <w:color w:val="000000"/>
          <w:sz w:val="28"/>
          <w:szCs w:val="28"/>
        </w:rPr>
        <w:t>40</w:t>
      </w:r>
      <w:r w:rsidR="00465233" w:rsidRPr="0015099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15099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15099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15099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Pr="00150996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150996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Pr="00150996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150996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50996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509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CC23DD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C23DD">
        <w:rPr>
          <w:rFonts w:ascii="Times New Roman" w:hAnsi="Times New Roman"/>
          <w:bCs/>
          <w:sz w:val="28"/>
          <w:szCs w:val="28"/>
        </w:rPr>
        <w:t xml:space="preserve">Предоставить Багдасаряну Жоре Магаковичу разрешение на условно разрешенный вид «[4.4] - Магазины» использования земельного участка с кадастровым номером 01:08:1313004:966 по адресу: Республика Адыгея,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C23DD">
        <w:rPr>
          <w:rFonts w:ascii="Times New Roman" w:hAnsi="Times New Roman"/>
          <w:bCs/>
          <w:sz w:val="28"/>
          <w:szCs w:val="28"/>
        </w:rPr>
        <w:t>г. Майкоп, х. Гавердовский, площадью 635 кв. м.</w:t>
      </w:r>
    </w:p>
    <w:p w:rsidR="00CC23DD" w:rsidRPr="00150996" w:rsidRDefault="00CC23DD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951C1E" w:rsidRPr="00150996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029CA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150996">
        <w:rPr>
          <w:rFonts w:ascii="Times New Roman" w:hAnsi="Times New Roman"/>
          <w:color w:val="000000"/>
          <w:sz w:val="16"/>
          <w:szCs w:val="16"/>
        </w:rPr>
        <w:t>9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5620CD">
      <w:pgSz w:w="11906" w:h="16838"/>
      <w:pgMar w:top="709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DE" w:rsidRDefault="006758DE">
      <w:pPr>
        <w:spacing w:line="240" w:lineRule="auto"/>
      </w:pPr>
      <w:r>
        <w:separator/>
      </w:r>
    </w:p>
  </w:endnote>
  <w:endnote w:type="continuationSeparator" w:id="0">
    <w:p w:rsidR="006758DE" w:rsidRDefault="00675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DE" w:rsidRDefault="006758DE">
      <w:pPr>
        <w:spacing w:after="0" w:line="240" w:lineRule="auto"/>
      </w:pPr>
      <w:r>
        <w:separator/>
      </w:r>
    </w:p>
  </w:footnote>
  <w:footnote w:type="continuationSeparator" w:id="0">
    <w:p w:rsidR="006758DE" w:rsidRDefault="00675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0996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58DE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3DD"/>
    <w:rsid w:val="00CC7FF6"/>
    <w:rsid w:val="00CD1869"/>
    <w:rsid w:val="00CD1B72"/>
    <w:rsid w:val="00CD1F31"/>
    <w:rsid w:val="00CD7B62"/>
    <w:rsid w:val="00CE0A7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2022-06-29T11:06:00Z</cp:lastPrinted>
  <dcterms:created xsi:type="dcterms:W3CDTF">2022-05-26T14:02:00Z</dcterms:created>
  <dcterms:modified xsi:type="dcterms:W3CDTF">2022-12-14T11:13:00Z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